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B4FA" w14:textId="74AD1283" w:rsidR="00D345C6" w:rsidRDefault="009A097B" w:rsidP="009A097B">
      <w:r>
        <w:tab/>
      </w:r>
      <w:r w:rsidR="000F6C88">
        <w:t xml:space="preserve">TALKING POINTS </w:t>
      </w:r>
    </w:p>
    <w:p w14:paraId="2674501C" w14:textId="76A1AB8B" w:rsidR="00D345C6" w:rsidRDefault="00D345C6" w:rsidP="00AB2975">
      <w:pPr>
        <w:pStyle w:val="ListParagraph"/>
        <w:numPr>
          <w:ilvl w:val="0"/>
          <w:numId w:val="1"/>
        </w:numPr>
      </w:pPr>
      <w:r>
        <w:t xml:space="preserve">The WSFF JATC training program is a three-year academic and on-the-job training (OJT) program consisting of a mandatory 660 hours in resident fire fighter recruit school. 6000 hours of OJT and an additional 250 hours of academic training for a </w:t>
      </w:r>
      <w:r w:rsidR="00AA310A">
        <w:t>total of 1,110 hours</w:t>
      </w:r>
      <w:r>
        <w:t>.</w:t>
      </w:r>
    </w:p>
    <w:p w14:paraId="664BD516" w14:textId="77777777" w:rsidR="00D345C6" w:rsidRDefault="00D345C6" w:rsidP="00D345C6">
      <w:pPr>
        <w:pStyle w:val="ListParagraph"/>
      </w:pPr>
    </w:p>
    <w:p w14:paraId="1C0F3A3C" w14:textId="3B6D6C01" w:rsidR="00E62C7E" w:rsidRPr="00CD27CB" w:rsidRDefault="00AA310A" w:rsidP="00AB2975">
      <w:pPr>
        <w:pStyle w:val="ListParagraph"/>
        <w:numPr>
          <w:ilvl w:val="0"/>
          <w:numId w:val="1"/>
        </w:numPr>
        <w:rPr>
          <w:sz w:val="24"/>
          <w:szCs w:val="24"/>
        </w:rPr>
      </w:pPr>
      <w:r w:rsidRPr="00CD27CB">
        <w:rPr>
          <w:sz w:val="24"/>
          <w:szCs w:val="24"/>
        </w:rPr>
        <w:t xml:space="preserve">Why is this program so important to the members of your community?    Because </w:t>
      </w:r>
      <w:r w:rsidR="00AB2975" w:rsidRPr="00CD27CB">
        <w:rPr>
          <w:sz w:val="24"/>
          <w:szCs w:val="24"/>
        </w:rPr>
        <w:t xml:space="preserve">Washington State </w:t>
      </w:r>
      <w:r w:rsidR="00AB2975" w:rsidRPr="00CD27CB">
        <w:rPr>
          <w:b/>
          <w:bCs/>
          <w:sz w:val="24"/>
          <w:szCs w:val="24"/>
        </w:rPr>
        <w:t>does not have a mandatory</w:t>
      </w:r>
      <w:r w:rsidR="00AB2975" w:rsidRPr="00CD27CB">
        <w:rPr>
          <w:sz w:val="24"/>
          <w:szCs w:val="24"/>
        </w:rPr>
        <w:t xml:space="preserve"> </w:t>
      </w:r>
      <w:r w:rsidR="00AB2975" w:rsidRPr="00CD27CB">
        <w:rPr>
          <w:b/>
          <w:bCs/>
          <w:sz w:val="24"/>
          <w:szCs w:val="24"/>
        </w:rPr>
        <w:t>training program for professional fire fighters</w:t>
      </w:r>
      <w:r w:rsidR="00AB2975" w:rsidRPr="00CD27CB">
        <w:rPr>
          <w:sz w:val="24"/>
          <w:szCs w:val="24"/>
        </w:rPr>
        <w:t>. It also lacks a compulsory credentialing system to assure fire fighters have the proper credentials to perform on state mobilization and other interoperability events.</w:t>
      </w:r>
    </w:p>
    <w:p w14:paraId="665F4D9A" w14:textId="77777777" w:rsidR="00AB2975" w:rsidRPr="00CD27CB" w:rsidRDefault="00AB2975" w:rsidP="00AB2975">
      <w:pPr>
        <w:pStyle w:val="ListParagraph"/>
        <w:rPr>
          <w:sz w:val="24"/>
          <w:szCs w:val="24"/>
        </w:rPr>
      </w:pPr>
    </w:p>
    <w:p w14:paraId="425C0E79" w14:textId="2FB6719E" w:rsidR="00AB2975" w:rsidRPr="00AA310A" w:rsidRDefault="00AA310A" w:rsidP="00AB2975">
      <w:pPr>
        <w:pStyle w:val="ListParagraph"/>
        <w:numPr>
          <w:ilvl w:val="0"/>
          <w:numId w:val="1"/>
        </w:numPr>
        <w:rPr>
          <w:b/>
          <w:bCs/>
        </w:rPr>
      </w:pPr>
      <w:r w:rsidRPr="00AA310A">
        <w:rPr>
          <w:b/>
          <w:bCs/>
        </w:rPr>
        <w:t>T</w:t>
      </w:r>
      <w:r w:rsidR="00AB2975" w:rsidRPr="00AA310A">
        <w:rPr>
          <w:b/>
          <w:bCs/>
        </w:rPr>
        <w:t>here is no requirement for fire departments to train their personnel to these standards due to the State Constitution’s home rule.</w:t>
      </w:r>
    </w:p>
    <w:p w14:paraId="2F6D7BCA" w14:textId="77777777" w:rsidR="00AB2975" w:rsidRDefault="00AB2975" w:rsidP="00AB2975">
      <w:pPr>
        <w:pStyle w:val="ListParagraph"/>
      </w:pPr>
    </w:p>
    <w:p w14:paraId="7CADB7B4" w14:textId="2681A84F" w:rsidR="00AB2975" w:rsidRDefault="00AB2975" w:rsidP="00AB2975">
      <w:pPr>
        <w:pStyle w:val="ListParagraph"/>
        <w:numPr>
          <w:ilvl w:val="0"/>
          <w:numId w:val="1"/>
        </w:numPr>
      </w:pPr>
      <w:r>
        <w:t>The WSFF JATC provides a conduit for entry level fire fighters to receive certified basic level fire fighter training. This training is offered through a fire fighter recruit training program which provides financial incentives in the form of substantially reduced tuition to fire departments and their employees</w:t>
      </w:r>
    </w:p>
    <w:p w14:paraId="687EC9C7" w14:textId="77777777" w:rsidR="00AB2975" w:rsidRDefault="00AB2975" w:rsidP="00AB2975">
      <w:pPr>
        <w:pStyle w:val="ListParagraph"/>
      </w:pPr>
    </w:p>
    <w:p w14:paraId="5722AE1F" w14:textId="154231B1" w:rsidR="00AB2975" w:rsidRDefault="00AB2975" w:rsidP="00AB2975">
      <w:pPr>
        <w:pStyle w:val="ListParagraph"/>
        <w:numPr>
          <w:ilvl w:val="0"/>
          <w:numId w:val="1"/>
        </w:numPr>
      </w:pPr>
      <w:r>
        <w:t>The WSFF JATC training program is a threeyear academic and on-the-job training (OJT) program consisting of a mandatory 660 hours in resident fire fighter recruit school. 6000 hours of OJT and an additional 250 hours of academic training.</w:t>
      </w:r>
    </w:p>
    <w:p w14:paraId="6B6456AD" w14:textId="77777777" w:rsidR="00AB2975" w:rsidRDefault="00AB2975" w:rsidP="00AB2975">
      <w:pPr>
        <w:pStyle w:val="ListParagraph"/>
      </w:pPr>
    </w:p>
    <w:p w14:paraId="27791697" w14:textId="5331C87D" w:rsidR="00AB2975" w:rsidRDefault="00AB2975" w:rsidP="00AB2975">
      <w:pPr>
        <w:pStyle w:val="ListParagraph"/>
        <w:numPr>
          <w:ilvl w:val="0"/>
          <w:numId w:val="1"/>
        </w:numPr>
      </w:pPr>
      <w:r>
        <w:t>29 college credits for each new apprentice completing the required recruit academy</w:t>
      </w:r>
      <w:r w:rsidR="00AA310A">
        <w:t>.</w:t>
      </w:r>
    </w:p>
    <w:p w14:paraId="486C2A46" w14:textId="77777777" w:rsidR="00AB2975" w:rsidRDefault="00AB2975" w:rsidP="00AB2975">
      <w:pPr>
        <w:pStyle w:val="ListParagraph"/>
      </w:pPr>
    </w:p>
    <w:p w14:paraId="75794580" w14:textId="1AA0B1F9" w:rsidR="00AB2975" w:rsidRDefault="00AB2975" w:rsidP="00AB2975">
      <w:pPr>
        <w:pStyle w:val="ListParagraph"/>
        <w:numPr>
          <w:ilvl w:val="0"/>
          <w:numId w:val="1"/>
        </w:numPr>
      </w:pPr>
      <w:r>
        <w:t>Washington community colleges to provide five online courses of the Fire and Emergency Services Higher Education (FESHE) model that will lead to an associate degree.</w:t>
      </w:r>
    </w:p>
    <w:p w14:paraId="04382065" w14:textId="77777777" w:rsidR="00AB2975" w:rsidRDefault="00AB2975" w:rsidP="00AB2975">
      <w:pPr>
        <w:pStyle w:val="ListParagraph"/>
      </w:pPr>
    </w:p>
    <w:p w14:paraId="21D85B6D" w14:textId="69B39C6F" w:rsidR="00AB2975" w:rsidRDefault="00AB2975" w:rsidP="00AB2975">
      <w:pPr>
        <w:pStyle w:val="ListParagraph"/>
        <w:numPr>
          <w:ilvl w:val="0"/>
          <w:numId w:val="1"/>
        </w:numPr>
      </w:pPr>
      <w:r>
        <w:t>WSFF JATC’s goal of this credentialed training is to strengthen fire fighter operations and performance, increased compatibility, and interoperability with other agencies, and improve fire fighter safety and welfare.</w:t>
      </w:r>
    </w:p>
    <w:p w14:paraId="554AF7EC" w14:textId="77777777" w:rsidR="00AB2975" w:rsidRDefault="00AB2975" w:rsidP="00AB2975">
      <w:pPr>
        <w:pStyle w:val="ListParagraph"/>
      </w:pPr>
    </w:p>
    <w:p w14:paraId="2A85423D" w14:textId="4C554EDE" w:rsidR="00AB2975" w:rsidRDefault="00AB2975" w:rsidP="00AB2975">
      <w:pPr>
        <w:pStyle w:val="ListParagraph"/>
        <w:numPr>
          <w:ilvl w:val="0"/>
          <w:numId w:val="1"/>
        </w:numPr>
      </w:pPr>
      <w:r>
        <w:t>Communities experience improved risk reduction through effective fire and injury prevention services. Fires will be extinguished more efficiently as participating departments will be using known and proven strategies.</w:t>
      </w:r>
    </w:p>
    <w:p w14:paraId="6F912952" w14:textId="77777777" w:rsidR="00AB2975" w:rsidRDefault="00AB2975" w:rsidP="00AB2975">
      <w:pPr>
        <w:pStyle w:val="ListParagraph"/>
      </w:pPr>
    </w:p>
    <w:p w14:paraId="7FBF78FB" w14:textId="188E24CA" w:rsidR="00AB2975" w:rsidRDefault="00AB2975" w:rsidP="00AB2975">
      <w:pPr>
        <w:pStyle w:val="ListParagraph"/>
        <w:numPr>
          <w:ilvl w:val="0"/>
          <w:numId w:val="1"/>
        </w:numPr>
      </w:pPr>
      <w:r>
        <w:t>Departments participating in this training program will have learned and trained together which makes the demands of firefighting easier as there will be no guess work or anticipation of the results of requests for any type of service.</w:t>
      </w:r>
    </w:p>
    <w:p w14:paraId="6E2CEC93" w14:textId="77777777" w:rsidR="00AB2975" w:rsidRDefault="00AB2975" w:rsidP="00AB2975">
      <w:pPr>
        <w:pStyle w:val="ListParagraph"/>
      </w:pPr>
    </w:p>
    <w:p w14:paraId="202608D1" w14:textId="7CBBCDF0" w:rsidR="00AB2975" w:rsidRDefault="00AB2975" w:rsidP="00AB2975">
      <w:pPr>
        <w:pStyle w:val="ListParagraph"/>
        <w:numPr>
          <w:ilvl w:val="0"/>
          <w:numId w:val="1"/>
        </w:numPr>
      </w:pPr>
      <w:r>
        <w:t>Due to the knowledge, skills, and abilities learned from this program, fire fighters will be able to protect the citizens of their communities competently and resourcefully and still go home safely to their families</w:t>
      </w:r>
    </w:p>
    <w:p w14:paraId="48CFA47D" w14:textId="77777777" w:rsidR="005602E0" w:rsidRDefault="005602E0" w:rsidP="005602E0">
      <w:pPr>
        <w:pStyle w:val="ListParagraph"/>
      </w:pPr>
    </w:p>
    <w:p w14:paraId="4BD86CB8" w14:textId="0D3B03A4" w:rsidR="005602E0" w:rsidRDefault="005602E0" w:rsidP="00AB2975">
      <w:pPr>
        <w:pStyle w:val="ListParagraph"/>
        <w:numPr>
          <w:ilvl w:val="0"/>
          <w:numId w:val="1"/>
        </w:numPr>
      </w:pPr>
      <w:r>
        <w:t xml:space="preserve">The WA State Council of Fire Fighters </w:t>
      </w:r>
      <w:r w:rsidR="002F3131">
        <w:t>certainty</w:t>
      </w:r>
      <w:r w:rsidR="00AA5265">
        <w:t xml:space="preserve"> </w:t>
      </w:r>
      <w:r>
        <w:t>with approximately 9,700 career fire fighters in the Washington State Retirement System LEOFF Plan 2 and currently they are experiencing the highest rate of fire fighter retirements</w:t>
      </w:r>
      <w:r w:rsidR="00AA5265">
        <w:t>.</w:t>
      </w:r>
    </w:p>
    <w:p w14:paraId="6C5BCBBD" w14:textId="77777777" w:rsidR="00AA5265" w:rsidRDefault="00AA5265" w:rsidP="00AA5265">
      <w:pPr>
        <w:pStyle w:val="ListParagraph"/>
      </w:pPr>
    </w:p>
    <w:p w14:paraId="4B4D37A0" w14:textId="41E4685D" w:rsidR="00AA5265" w:rsidRDefault="00AA5265" w:rsidP="00AB2975">
      <w:pPr>
        <w:pStyle w:val="ListParagraph"/>
        <w:numPr>
          <w:ilvl w:val="0"/>
          <w:numId w:val="1"/>
        </w:numPr>
      </w:pPr>
      <w:r>
        <w:t>Presently we have a moratorium on accepting new departments which would allow for the expansion and growth of this program across the state. We currently have 19 fire departments interested in joining but are unable to honor their request due to the lack of funding.</w:t>
      </w:r>
    </w:p>
    <w:p w14:paraId="7615E8E3" w14:textId="77777777" w:rsidR="005602E0" w:rsidRDefault="005602E0" w:rsidP="005602E0">
      <w:pPr>
        <w:pStyle w:val="ListParagraph"/>
      </w:pPr>
    </w:p>
    <w:p w14:paraId="03448102" w14:textId="0E9C2281" w:rsidR="005602E0" w:rsidRPr="001D53A2" w:rsidRDefault="005602E0" w:rsidP="00AB2975">
      <w:pPr>
        <w:pStyle w:val="ListParagraph"/>
        <w:numPr>
          <w:ilvl w:val="0"/>
          <w:numId w:val="1"/>
        </w:numPr>
        <w:rPr>
          <w:highlight w:val="yellow"/>
        </w:rPr>
      </w:pPr>
      <w:r w:rsidRPr="001D53A2">
        <w:rPr>
          <w:highlight w:val="yellow"/>
        </w:rPr>
        <w:t>The total cost for one trainee with Recruit school $2000 reimbursement and the $</w:t>
      </w:r>
      <w:r w:rsidR="005E6CC8" w:rsidRPr="001D53A2">
        <w:rPr>
          <w:highlight w:val="yellow"/>
        </w:rPr>
        <w:t>382.82</w:t>
      </w:r>
      <w:r w:rsidRPr="001D53A2">
        <w:rPr>
          <w:highlight w:val="yellow"/>
        </w:rPr>
        <w:t xml:space="preserve"> for each ( 5 on-line courses) would be $</w:t>
      </w:r>
      <w:r w:rsidR="005E6CC8" w:rsidRPr="001D53A2">
        <w:rPr>
          <w:highlight w:val="yellow"/>
        </w:rPr>
        <w:t>3914.00</w:t>
      </w:r>
      <w:r w:rsidRPr="001D53A2">
        <w:rPr>
          <w:highlight w:val="yellow"/>
        </w:rPr>
        <w:t>.</w:t>
      </w:r>
    </w:p>
    <w:p w14:paraId="705C6298" w14:textId="77777777" w:rsidR="005602E0" w:rsidRPr="001D53A2" w:rsidRDefault="005602E0" w:rsidP="005602E0">
      <w:pPr>
        <w:pStyle w:val="ListParagraph"/>
        <w:rPr>
          <w:highlight w:val="yellow"/>
        </w:rPr>
      </w:pPr>
    </w:p>
    <w:p w14:paraId="277FE40C" w14:textId="1D07B379" w:rsidR="005602E0" w:rsidRPr="001D53A2" w:rsidRDefault="00D345C6" w:rsidP="00AB2975">
      <w:pPr>
        <w:pStyle w:val="ListParagraph"/>
        <w:numPr>
          <w:ilvl w:val="0"/>
          <w:numId w:val="1"/>
        </w:numPr>
        <w:rPr>
          <w:highlight w:val="yellow"/>
        </w:rPr>
      </w:pPr>
      <w:r w:rsidRPr="001D53A2">
        <w:rPr>
          <w:highlight w:val="yellow"/>
        </w:rPr>
        <w:t>This funding is utilized to administer this program, partially fund programmatic costs, and provide significantly reduced tuitions for the participating municipalities saving them thousands of dollars in training expenses as their wages and expenses continue to go up.</w:t>
      </w:r>
    </w:p>
    <w:p w14:paraId="10F6166E" w14:textId="77777777" w:rsidR="00AA310A" w:rsidRPr="001D53A2" w:rsidRDefault="00AA310A" w:rsidP="00AA310A">
      <w:pPr>
        <w:pStyle w:val="ListParagraph"/>
        <w:rPr>
          <w:highlight w:val="yellow"/>
        </w:rPr>
      </w:pPr>
    </w:p>
    <w:p w14:paraId="3D6E508B" w14:textId="1995D102" w:rsidR="00AA310A" w:rsidRPr="001D53A2" w:rsidRDefault="00AA310A" w:rsidP="00AA310A">
      <w:pPr>
        <w:pStyle w:val="ListParagraph"/>
        <w:numPr>
          <w:ilvl w:val="0"/>
          <w:numId w:val="1"/>
        </w:numPr>
        <w:rPr>
          <w:highlight w:val="yellow"/>
        </w:rPr>
      </w:pPr>
      <w:r w:rsidRPr="001D53A2">
        <w:rPr>
          <w:highlight w:val="yellow"/>
        </w:rPr>
        <w:t xml:space="preserve">We are asking you </w:t>
      </w:r>
      <w:r w:rsidR="003F202F" w:rsidRPr="001D53A2">
        <w:rPr>
          <w:highlight w:val="yellow"/>
        </w:rPr>
        <w:t xml:space="preserve">for your support </w:t>
      </w:r>
      <w:r w:rsidRPr="001D53A2">
        <w:rPr>
          <w:highlight w:val="yellow"/>
        </w:rPr>
        <w:t>to procure additional and substantial funding for the 202</w:t>
      </w:r>
      <w:r w:rsidR="00D440BA" w:rsidRPr="001D53A2">
        <w:rPr>
          <w:highlight w:val="yellow"/>
        </w:rPr>
        <w:t>5</w:t>
      </w:r>
      <w:r w:rsidRPr="001D53A2">
        <w:rPr>
          <w:highlight w:val="yellow"/>
        </w:rPr>
        <w:t>-202</w:t>
      </w:r>
      <w:r w:rsidR="00D440BA" w:rsidRPr="001D53A2">
        <w:rPr>
          <w:highlight w:val="yellow"/>
        </w:rPr>
        <w:t>7</w:t>
      </w:r>
      <w:r w:rsidRPr="001D53A2">
        <w:rPr>
          <w:highlight w:val="yellow"/>
        </w:rPr>
        <w:t xml:space="preserve"> biennium budget to supplement the increase in new trainees and tuition.</w:t>
      </w:r>
    </w:p>
    <w:p w14:paraId="4B7CE1FA" w14:textId="77777777" w:rsidR="00AA310A" w:rsidRDefault="00AA310A" w:rsidP="003F202F">
      <w:pPr>
        <w:pStyle w:val="ListParagraph"/>
      </w:pPr>
    </w:p>
    <w:sectPr w:rsidR="00AA310A" w:rsidSect="002074A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80D0C"/>
    <w:multiLevelType w:val="hybridMultilevel"/>
    <w:tmpl w:val="0AAC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76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75"/>
    <w:rsid w:val="0009071B"/>
    <w:rsid w:val="000F6C88"/>
    <w:rsid w:val="00192F25"/>
    <w:rsid w:val="001D53A2"/>
    <w:rsid w:val="002074A9"/>
    <w:rsid w:val="002E6D48"/>
    <w:rsid w:val="002F3131"/>
    <w:rsid w:val="003C0D52"/>
    <w:rsid w:val="003F202F"/>
    <w:rsid w:val="00431C14"/>
    <w:rsid w:val="005602E0"/>
    <w:rsid w:val="005E6CC8"/>
    <w:rsid w:val="007879D5"/>
    <w:rsid w:val="009A097B"/>
    <w:rsid w:val="009C09C9"/>
    <w:rsid w:val="00AA310A"/>
    <w:rsid w:val="00AA5265"/>
    <w:rsid w:val="00AB2975"/>
    <w:rsid w:val="00AC404A"/>
    <w:rsid w:val="00CD27CB"/>
    <w:rsid w:val="00D345C6"/>
    <w:rsid w:val="00D440BA"/>
    <w:rsid w:val="00E62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2A4C"/>
  <w15:chartTrackingRefBased/>
  <w15:docId w15:val="{B18BCB4F-C5E9-4FF2-A5D4-12B1AE78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2990</Characters>
  <Application>Microsoft Office Word</Application>
  <DocSecurity>4</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Myers</dc:creator>
  <cp:keywords/>
  <dc:description/>
  <cp:lastModifiedBy>Kristine  Rehon</cp:lastModifiedBy>
  <cp:revision>2</cp:revision>
  <dcterms:created xsi:type="dcterms:W3CDTF">2025-10-30T16:57:00Z</dcterms:created>
  <dcterms:modified xsi:type="dcterms:W3CDTF">2025-10-30T16:57:00Z</dcterms:modified>
</cp:coreProperties>
</file>